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4265319" w:rsidR="00764E53" w:rsidRPr="0061285D" w:rsidRDefault="00286E02"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FDBEE53" w:rsidR="00764E53" w:rsidRPr="0061285D" w:rsidRDefault="00764E53" w:rsidP="00FA55D8">
            <w:pPr>
              <w:spacing w:line="256" w:lineRule="auto"/>
              <w:ind w:firstLine="176"/>
              <w:rPr>
                <w:b/>
                <w:lang w:val="uk-UA"/>
              </w:rPr>
            </w:pPr>
            <w:r w:rsidRPr="0061285D">
              <w:rPr>
                <w:b/>
                <w:lang w:val="uk-UA"/>
              </w:rPr>
              <w:t xml:space="preserve">                     № </w:t>
            </w:r>
            <w:r w:rsidR="00286E02">
              <w:rPr>
                <w:b/>
                <w:lang w:val="uk-UA"/>
              </w:rPr>
              <w:t>429</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0FEA6C6F" w14:textId="77777777" w:rsidR="001737D8" w:rsidRDefault="001737D8" w:rsidP="00C3067A">
      <w:pPr>
        <w:rPr>
          <w:b/>
          <w:bCs/>
          <w:szCs w:val="28"/>
          <w:lang w:val="uk-UA"/>
        </w:rPr>
      </w:pPr>
    </w:p>
    <w:p w14:paraId="43F66C80" w14:textId="7F057870"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981020">
        <w:rPr>
          <w:b/>
          <w:bCs/>
          <w:szCs w:val="28"/>
          <w:lang w:val="uk-UA"/>
        </w:rPr>
        <w:t>Віконській-Влад Є.М</w:t>
      </w:r>
      <w:r w:rsidR="004B2FD4">
        <w:rPr>
          <w:b/>
          <w:bCs/>
          <w:szCs w:val="28"/>
          <w:lang w:val="uk-UA"/>
        </w:rPr>
        <w:t>.</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3D062C2C"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981020">
        <w:rPr>
          <w:szCs w:val="28"/>
          <w:lang w:val="uk-UA"/>
        </w:rPr>
        <w:t>Віконської-Влад Є.М.</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1CF892D4" w:rsidR="008A34EA" w:rsidRPr="00444780" w:rsidRDefault="00981020" w:rsidP="003104CD">
      <w:pPr>
        <w:ind w:firstLine="567"/>
        <w:rPr>
          <w:lang w:val="uk-UA"/>
        </w:rPr>
      </w:pPr>
      <w:r>
        <w:rPr>
          <w:szCs w:val="28"/>
          <w:lang w:val="uk-UA"/>
        </w:rPr>
        <w:t xml:space="preserve">Віконською-Влад Євгенією Миколаївною </w:t>
      </w:r>
      <w:r w:rsidR="008A34EA" w:rsidRPr="004B2FD4">
        <w:rPr>
          <w:lang w:val="uk-UA"/>
        </w:rPr>
        <w:t xml:space="preserve">засобами </w:t>
      </w:r>
      <w:r>
        <w:rPr>
          <w:lang w:val="uk-UA"/>
        </w:rPr>
        <w:t>поштового</w:t>
      </w:r>
      <w:r w:rsidR="003B226A" w:rsidRPr="004B2FD4">
        <w:rPr>
          <w:lang w:val="uk-UA"/>
        </w:rPr>
        <w:t xml:space="preserve"> зв’язку </w:t>
      </w:r>
      <w:r w:rsidR="00114A84" w:rsidRPr="004B2FD4">
        <w:rPr>
          <w:lang w:val="uk-UA"/>
        </w:rPr>
        <w:br/>
      </w:r>
      <w:r w:rsidR="00114A84">
        <w:rPr>
          <w:lang w:val="uk-UA"/>
        </w:rPr>
        <w:t>1</w:t>
      </w:r>
      <w:r>
        <w:rPr>
          <w:lang w:val="uk-UA"/>
        </w:rPr>
        <w:t>9</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 xml:space="preserve">до 1 грудня 1991 року), а також вища юридична освіта відповідного ступеня, </w:t>
      </w:r>
      <w:r w:rsidRPr="001574E7">
        <w:rPr>
          <w:lang w:val="uk-UA"/>
        </w:rPr>
        <w:lastRenderedPageBreak/>
        <w:t>здобута в іноземних державах та визнана в Україні в установленому законом порядку.</w:t>
      </w:r>
    </w:p>
    <w:p w14:paraId="65B5EDEF" w14:textId="1A8A484A" w:rsidR="001574E7" w:rsidRPr="001574E7" w:rsidRDefault="001574E7" w:rsidP="001574E7">
      <w:pPr>
        <w:ind w:firstLine="567"/>
        <w:rPr>
          <w:lang w:val="uk-UA"/>
        </w:rPr>
      </w:pPr>
      <w:r w:rsidRPr="001574E7">
        <w:rPr>
          <w:lang w:val="uk-UA"/>
        </w:rPr>
        <w:t xml:space="preserve">Опрацюванням поданих </w:t>
      </w:r>
      <w:r w:rsidR="00981020">
        <w:rPr>
          <w:szCs w:val="28"/>
          <w:lang w:val="uk-UA"/>
        </w:rPr>
        <w:t xml:space="preserve">Віконською-Влад Є.М. </w:t>
      </w:r>
      <w:r w:rsidRPr="001574E7">
        <w:rPr>
          <w:lang w:val="uk-UA"/>
        </w:rPr>
        <w:t>документів встановлено, що в</w:t>
      </w:r>
      <w:r w:rsidR="004B2FD4">
        <w:rPr>
          <w:lang w:val="uk-UA"/>
        </w:rPr>
        <w:t>она</w:t>
      </w:r>
      <w:r w:rsidR="00981020">
        <w:rPr>
          <w:lang w:val="uk-UA"/>
        </w:rPr>
        <w:t xml:space="preserve"> </w:t>
      </w:r>
      <w:r w:rsidRPr="001574E7">
        <w:rPr>
          <w:lang w:val="uk-UA"/>
        </w:rPr>
        <w:t xml:space="preserve">у </w:t>
      </w:r>
      <w:r w:rsidR="00981020">
        <w:rPr>
          <w:lang w:val="uk-UA"/>
        </w:rPr>
        <w:t>лютому</w:t>
      </w:r>
      <w:r w:rsidR="00114A84">
        <w:rPr>
          <w:lang w:val="uk-UA"/>
        </w:rPr>
        <w:t xml:space="preserve"> 20</w:t>
      </w:r>
      <w:r w:rsidR="004B2FD4">
        <w:rPr>
          <w:lang w:val="uk-UA"/>
        </w:rPr>
        <w:t>2</w:t>
      </w:r>
      <w:r w:rsidR="00981020">
        <w:rPr>
          <w:lang w:val="uk-UA"/>
        </w:rPr>
        <w:t>4</w:t>
      </w:r>
      <w:r w:rsidRPr="001574E7">
        <w:rPr>
          <w:lang w:val="uk-UA"/>
        </w:rPr>
        <w:t xml:space="preserve"> року закінчи</w:t>
      </w:r>
      <w:r w:rsidR="004B2FD4">
        <w:rPr>
          <w:lang w:val="uk-UA"/>
        </w:rPr>
        <w:t>ла</w:t>
      </w:r>
      <w:r w:rsidRPr="001574E7">
        <w:rPr>
          <w:lang w:val="uk-UA"/>
        </w:rPr>
        <w:t xml:space="preserve"> </w:t>
      </w:r>
      <w:r w:rsidR="00981020">
        <w:rPr>
          <w:lang w:val="uk-UA"/>
        </w:rPr>
        <w:t>Н</w:t>
      </w:r>
      <w:r w:rsidR="00114A84">
        <w:rPr>
          <w:lang w:val="uk-UA"/>
        </w:rPr>
        <w:t xml:space="preserve">аціональний університет </w:t>
      </w:r>
      <w:r w:rsidR="00981020">
        <w:rPr>
          <w:lang w:val="uk-UA"/>
        </w:rPr>
        <w:t xml:space="preserve">«Одеська юридична академія» </w:t>
      </w:r>
      <w:r w:rsidRPr="001574E7">
        <w:rPr>
          <w:lang w:val="uk-UA"/>
        </w:rPr>
        <w:t>і 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«Правоохоронна діяльність».</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286E02"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7D434DCA"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w:t>
      </w:r>
      <w:r w:rsidRPr="001574E7">
        <w:rPr>
          <w:lang w:val="uk-UA"/>
        </w:rPr>
        <w:lastRenderedPageBreak/>
        <w:t xml:space="preserve">спеціаліста і магістра (Перелік 2), та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w:t>
      </w:r>
      <w:r w:rsidR="009D1E4E">
        <w:rPr>
          <w:lang w:val="uk-UA"/>
        </w:rPr>
        <w:br/>
      </w:r>
      <w:r w:rsidRPr="001574E7">
        <w:rPr>
          <w:lang w:val="uk-UA"/>
        </w:rPr>
        <w:t xml:space="preserve">(Перелік 2015) відповідно до якого спеціальність «Правоохоронна діяльність» </w:t>
      </w:r>
      <w:r w:rsidR="003A5AE5">
        <w:rPr>
          <w:lang w:val="uk-UA"/>
        </w:rPr>
        <w:br/>
      </w:r>
      <w:r w:rsidRPr="001574E7">
        <w:rPr>
          <w:lang w:val="uk-UA"/>
        </w:rPr>
        <w:t>з 2015 року віднесена до галузі знань «Цивільна безпека».</w:t>
      </w:r>
    </w:p>
    <w:p w14:paraId="4E87351C" w14:textId="77777777" w:rsidR="009B2971" w:rsidRPr="00286E02"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286E02">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682E7917" w:rsidR="001574E7" w:rsidRPr="00BF3711"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981020">
        <w:rPr>
          <w:szCs w:val="28"/>
          <w:lang w:val="uk-UA"/>
        </w:rPr>
        <w:t xml:space="preserve">Віконською-Влад Є.М. </w:t>
      </w:r>
      <w:r w:rsidRPr="00BF3711">
        <w:rPr>
          <w:lang w:val="uk-UA"/>
        </w:rPr>
        <w:t xml:space="preserve">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1"/>
    <w:p w14:paraId="45FC4D4D" w14:textId="77777777" w:rsidR="001737D8" w:rsidRDefault="001737D8" w:rsidP="001737D8">
      <w:pPr>
        <w:ind w:firstLine="567"/>
        <w:rPr>
          <w:lang w:val="uk-UA"/>
        </w:rPr>
      </w:pPr>
      <w:r w:rsidRPr="001574E7">
        <w:rPr>
          <w:lang w:val="uk-UA"/>
        </w:rPr>
        <w:t xml:space="preserve">Таким чином, </w:t>
      </w:r>
      <w:r>
        <w:rPr>
          <w:szCs w:val="28"/>
          <w:lang w:val="uk-UA"/>
        </w:rPr>
        <w:t xml:space="preserve">Віконською-Влад Є.М. </w:t>
      </w:r>
      <w:r w:rsidRPr="001574E7">
        <w:rPr>
          <w:lang w:val="uk-UA"/>
        </w:rPr>
        <w:t>не додержано вимоги статті 27 Закону України «Про прокуратуру» щодо наявності вищої юридичної освіти.</w:t>
      </w:r>
    </w:p>
    <w:p w14:paraId="349F2E5A" w14:textId="7D5E4A1D" w:rsidR="00981020" w:rsidRDefault="00981020" w:rsidP="009D1E4E">
      <w:pPr>
        <w:ind w:firstLine="567"/>
        <w:rPr>
          <w:lang w:val="uk-UA"/>
        </w:rPr>
      </w:pPr>
      <w:r>
        <w:rPr>
          <w:szCs w:val="28"/>
          <w:lang w:val="uk-UA"/>
        </w:rPr>
        <w:t>Крім того, в</w:t>
      </w:r>
      <w:r w:rsidRPr="00683994">
        <w:rPr>
          <w:szCs w:val="28"/>
          <w:lang w:val="uk-UA"/>
        </w:rPr>
        <w:t xml:space="preserve">ідповідно до положень статей 28 – 30 Закону України «Про прокуратуру» </w:t>
      </w:r>
      <w:r>
        <w:rPr>
          <w:szCs w:val="28"/>
          <w:lang w:val="uk-UA"/>
        </w:rPr>
        <w:t xml:space="preserve">(далі - Закон) </w:t>
      </w:r>
      <w:r w:rsidRPr="00683994">
        <w:rPr>
          <w:szCs w:val="28"/>
          <w:lang w:val="uk-UA"/>
        </w:rPr>
        <w:t>особа, яка виявила бажання стати прокурором, подає до Комісії відповідну заяву та документи, визначені цим Законом.</w:t>
      </w:r>
    </w:p>
    <w:p w14:paraId="4389CA23" w14:textId="210414D0" w:rsidR="009D1E4E"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33A4B8C2" w14:textId="54B6B11C" w:rsidR="00981020" w:rsidRPr="008A3827" w:rsidRDefault="00981020" w:rsidP="00981020">
      <w:pPr>
        <w:tabs>
          <w:tab w:val="left" w:pos="709"/>
        </w:tabs>
        <w:rPr>
          <w:bCs/>
          <w:color w:val="000000" w:themeColor="text1"/>
          <w:szCs w:val="28"/>
          <w:lang w:val="uk-UA"/>
        </w:rPr>
      </w:pPr>
      <w:r>
        <w:rPr>
          <w:bCs/>
          <w:color w:val="000000" w:themeColor="text1"/>
          <w:szCs w:val="28"/>
          <w:lang w:val="uk-UA"/>
        </w:rPr>
        <w:lastRenderedPageBreak/>
        <w:tab/>
      </w:r>
      <w:r w:rsidRPr="00FF1A27">
        <w:rPr>
          <w:bCs/>
          <w:color w:val="000000" w:themeColor="text1"/>
          <w:szCs w:val="28"/>
          <w:lang w:val="uk-UA"/>
        </w:rPr>
        <w:t>Так, пунк</w:t>
      </w:r>
      <w:r>
        <w:rPr>
          <w:bCs/>
          <w:color w:val="000000" w:themeColor="text1"/>
          <w:szCs w:val="28"/>
          <w:lang w:val="uk-UA"/>
        </w:rPr>
        <w:t>том</w:t>
      </w:r>
      <w:r w:rsidRPr="00FF1A27">
        <w:rPr>
          <w:bCs/>
          <w:color w:val="000000" w:themeColor="text1"/>
          <w:szCs w:val="28"/>
          <w:lang w:val="uk-UA"/>
        </w:rPr>
        <w:t xml:space="preserve"> </w:t>
      </w:r>
      <w:r>
        <w:rPr>
          <w:bCs/>
          <w:color w:val="000000" w:themeColor="text1"/>
          <w:szCs w:val="28"/>
          <w:lang w:val="uk-UA"/>
        </w:rPr>
        <w:t>6</w:t>
      </w:r>
      <w:r w:rsidRPr="00FF1A27">
        <w:rPr>
          <w:bCs/>
          <w:color w:val="000000" w:themeColor="text1"/>
          <w:szCs w:val="28"/>
          <w:lang w:val="uk-UA"/>
        </w:rPr>
        <w:t xml:space="preserve">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w:t>
      </w:r>
      <w:r>
        <w:rPr>
          <w:szCs w:val="28"/>
          <w:lang w:val="uk-UA"/>
        </w:rPr>
        <w:t>медична довідка про стан здоров</w:t>
      </w:r>
      <w:r w:rsidRPr="006A3574">
        <w:rPr>
          <w:szCs w:val="28"/>
          <w:lang w:val="uk-UA"/>
        </w:rPr>
        <w:t>’</w:t>
      </w:r>
      <w:r>
        <w:rPr>
          <w:szCs w:val="28"/>
          <w:lang w:val="uk-UA"/>
        </w:rPr>
        <w:t>я за формою, затвердженою центральним органом виконавчої влади, що забезпечує формування державної політики у сфері охорони здоров</w:t>
      </w:r>
      <w:r w:rsidRPr="006A3574">
        <w:rPr>
          <w:szCs w:val="28"/>
          <w:lang w:val="uk-UA"/>
        </w:rPr>
        <w:t>’</w:t>
      </w:r>
      <w:r>
        <w:rPr>
          <w:szCs w:val="28"/>
          <w:lang w:val="uk-UA"/>
        </w:rPr>
        <w:t>я.</w:t>
      </w:r>
    </w:p>
    <w:p w14:paraId="5150C7C3" w14:textId="77777777" w:rsidR="00981020" w:rsidRDefault="00981020" w:rsidP="00981020">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xml:space="preserve">№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 </w:t>
      </w:r>
    </w:p>
    <w:p w14:paraId="181C6A26" w14:textId="77777777" w:rsidR="009D1E4E" w:rsidRPr="001574E7" w:rsidRDefault="009D1E4E" w:rsidP="009D1E4E">
      <w:pPr>
        <w:ind w:firstLine="567"/>
        <w:rPr>
          <w:lang w:val="uk-UA"/>
        </w:rPr>
      </w:pPr>
      <w:r w:rsidRPr="001574E7">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1520E795" w14:textId="77777777" w:rsidR="009D1E4E" w:rsidRPr="001574E7" w:rsidRDefault="009D1E4E" w:rsidP="003A5AE5">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3A5AE5">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01278ACC" w:rsidR="001574E7" w:rsidRDefault="001574E7" w:rsidP="003A5AE5">
      <w:pPr>
        <w:ind w:firstLine="567"/>
        <w:rPr>
          <w:lang w:val="uk-UA"/>
        </w:rPr>
      </w:pPr>
      <w:r w:rsidRPr="001574E7">
        <w:rPr>
          <w:lang w:val="uk-UA"/>
        </w:rPr>
        <w:t xml:space="preserve">Із вказаними вимогами </w:t>
      </w:r>
      <w:r w:rsidR="00981020">
        <w:rPr>
          <w:szCs w:val="28"/>
          <w:lang w:val="uk-UA"/>
        </w:rPr>
        <w:t xml:space="preserve">Віконська-Влад Є.М. </w:t>
      </w:r>
      <w:r w:rsidRPr="001574E7">
        <w:rPr>
          <w:lang w:val="uk-UA"/>
        </w:rPr>
        <w:t>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7641C658" w14:textId="2F9B8B7F" w:rsidR="00ED7E6A" w:rsidRDefault="00981020" w:rsidP="003A5AE5">
      <w:pPr>
        <w:ind w:firstLine="567"/>
        <w:rPr>
          <w:szCs w:val="28"/>
          <w:lang w:val="uk-UA"/>
        </w:rPr>
      </w:pPr>
      <w:r>
        <w:rPr>
          <w:bCs/>
          <w:color w:val="000000" w:themeColor="text1"/>
          <w:szCs w:val="28"/>
          <w:lang w:val="uk-UA"/>
        </w:rPr>
        <w:t>Так</w:t>
      </w:r>
      <w:r w:rsidR="009D1E4E">
        <w:rPr>
          <w:bCs/>
          <w:color w:val="000000" w:themeColor="text1"/>
          <w:szCs w:val="28"/>
          <w:lang w:val="uk-UA"/>
        </w:rPr>
        <w:t>,</w:t>
      </w:r>
      <w:r w:rsidR="00ED7E6A" w:rsidRPr="00F0435A">
        <w:rPr>
          <w:bCs/>
          <w:color w:val="000000" w:themeColor="text1"/>
          <w:szCs w:val="28"/>
          <w:lang w:val="uk-UA"/>
        </w:rPr>
        <w:t xml:space="preserve"> </w:t>
      </w:r>
      <w:r>
        <w:rPr>
          <w:szCs w:val="28"/>
          <w:lang w:val="uk-UA"/>
        </w:rPr>
        <w:t>Віконською-Влад Є.М.</w:t>
      </w:r>
      <w:r w:rsidR="003A5AE5">
        <w:rPr>
          <w:szCs w:val="28"/>
          <w:lang w:val="uk-UA"/>
        </w:rPr>
        <w:t xml:space="preserve"> подано до Комісії копію </w:t>
      </w:r>
      <w:r w:rsidR="003A5AE5">
        <w:rPr>
          <w:color w:val="000000" w:themeColor="text1"/>
          <w:szCs w:val="28"/>
          <w:lang w:val="uk-UA"/>
        </w:rPr>
        <w:t xml:space="preserve">медичної довідки </w:t>
      </w:r>
      <w:r w:rsidR="003A5AE5">
        <w:rPr>
          <w:color w:val="000000" w:themeColor="text1"/>
          <w:szCs w:val="28"/>
          <w:lang w:val="uk-UA"/>
        </w:rPr>
        <w:br/>
      </w:r>
      <w:r w:rsidR="003A5AE5">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видану </w:t>
      </w:r>
      <w:r w:rsidR="003A5AE5">
        <w:rPr>
          <w:szCs w:val="28"/>
          <w:lang w:val="uk-UA"/>
        </w:rPr>
        <w:br/>
        <w:t xml:space="preserve">КНП «Кіцманська багатопрофільна лікарня інтенсивного лікування» 16 липня </w:t>
      </w:r>
      <w:r w:rsidR="003A5AE5">
        <w:rPr>
          <w:szCs w:val="28"/>
          <w:lang w:val="uk-UA"/>
        </w:rPr>
        <w:br/>
        <w:t xml:space="preserve">2025 року, а не оригінал цієї довідки, як передбачено </w:t>
      </w:r>
      <w:r w:rsidR="003A5AE5">
        <w:rPr>
          <w:color w:val="000000" w:themeColor="text1"/>
          <w:szCs w:val="28"/>
          <w:lang w:val="uk-UA"/>
        </w:rPr>
        <w:t xml:space="preserve">пунктом 6 </w:t>
      </w:r>
      <w:r w:rsidR="003A5AE5">
        <w:rPr>
          <w:szCs w:val="28"/>
          <w:lang w:val="uk-UA"/>
        </w:rPr>
        <w:t xml:space="preserve">частини першої </w:t>
      </w:r>
      <w:r w:rsidR="003A5AE5">
        <w:rPr>
          <w:szCs w:val="28"/>
          <w:lang w:val="uk-UA"/>
        </w:rPr>
        <w:br/>
        <w:t>статті 30 Закону України «Про прокуратуру»</w:t>
      </w:r>
      <w:r w:rsidR="00ED7E6A" w:rsidRPr="00F0435A">
        <w:rPr>
          <w:bCs/>
          <w:color w:val="000000" w:themeColor="text1"/>
          <w:szCs w:val="28"/>
          <w:lang w:val="uk-UA"/>
        </w:rPr>
        <w:t>.</w:t>
      </w:r>
      <w:r w:rsidR="00ED7E6A" w:rsidRPr="00C0321F">
        <w:rPr>
          <w:szCs w:val="28"/>
          <w:lang w:val="uk-UA"/>
        </w:rPr>
        <w:t xml:space="preserve"> </w:t>
      </w:r>
    </w:p>
    <w:p w14:paraId="4BE295CC" w14:textId="52C226FB" w:rsidR="008A34EA" w:rsidRPr="00444780" w:rsidRDefault="008A34EA" w:rsidP="003A5AE5">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1737D8">
        <w:rPr>
          <w:lang w:val="uk-UA"/>
        </w:rPr>
        <w:t xml:space="preserve"> </w:t>
      </w:r>
      <w:r w:rsidRPr="00444780">
        <w:rPr>
          <w:lang w:val="uk-UA"/>
        </w:rPr>
        <w:t>№ 11зп-21 (зі змінами), Комісія</w:t>
      </w:r>
    </w:p>
    <w:p w14:paraId="3A339C21" w14:textId="3B161B78" w:rsidR="002520DE" w:rsidRPr="0061285D" w:rsidRDefault="003A5AE5" w:rsidP="00923AEC">
      <w:pPr>
        <w:rPr>
          <w:szCs w:val="28"/>
          <w:lang w:val="uk-UA"/>
        </w:rPr>
      </w:pPr>
      <w:r>
        <w:rPr>
          <w:szCs w:val="28"/>
          <w:lang w:val="uk-UA"/>
        </w:rPr>
        <w:br/>
      </w:r>
    </w:p>
    <w:p w14:paraId="30C3C2D3" w14:textId="77777777" w:rsidR="00764E53" w:rsidRPr="0061285D" w:rsidRDefault="00764E53" w:rsidP="00764E53">
      <w:pPr>
        <w:ind w:firstLine="709"/>
        <w:jc w:val="center"/>
        <w:rPr>
          <w:b/>
          <w:szCs w:val="28"/>
          <w:lang w:val="uk-UA"/>
        </w:rPr>
      </w:pPr>
      <w:r w:rsidRPr="0061285D">
        <w:rPr>
          <w:b/>
          <w:szCs w:val="28"/>
          <w:lang w:val="uk-UA"/>
        </w:rPr>
        <w:lastRenderedPageBreak/>
        <w:t>В И Р І Ш И Л А:</w:t>
      </w:r>
    </w:p>
    <w:p w14:paraId="6115F90C" w14:textId="68F97055" w:rsidR="00312B02" w:rsidRDefault="00312B02" w:rsidP="00923AEC">
      <w:pPr>
        <w:ind w:firstLine="709"/>
        <w:jc w:val="center"/>
        <w:rPr>
          <w:bCs/>
          <w:szCs w:val="28"/>
          <w:lang w:val="uk-UA"/>
        </w:rPr>
      </w:pPr>
    </w:p>
    <w:p w14:paraId="748F6A82" w14:textId="51AC309B"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3A5AE5">
        <w:rPr>
          <w:szCs w:val="28"/>
          <w:lang w:val="uk-UA"/>
        </w:rPr>
        <w:t xml:space="preserve">Віконській-Влад Євгенії Миколаївні </w:t>
      </w:r>
      <w:r w:rsidRPr="00B24433">
        <w:rPr>
          <w:bCs/>
          <w:color w:val="000000" w:themeColor="text1"/>
          <w:szCs w:val="28"/>
          <w:lang w:val="uk-UA"/>
        </w:rPr>
        <w:t>відмовити.</w:t>
      </w:r>
    </w:p>
    <w:p w14:paraId="4A1EF080" w14:textId="7B2E523E"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3A5AE5">
        <w:rPr>
          <w:szCs w:val="28"/>
          <w:lang w:val="uk-UA"/>
        </w:rPr>
        <w:t>Віконській-Влад Є.М.</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619F3949" w14:textId="77777777" w:rsidR="003A5AE5" w:rsidRDefault="003A5AE5" w:rsidP="00933146">
            <w:pPr>
              <w:rPr>
                <w:b/>
                <w:bCs/>
                <w:lang w:val="uk-UA"/>
              </w:rPr>
            </w:pPr>
          </w:p>
          <w:p w14:paraId="1BC893F4" w14:textId="3465923E"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1737D8">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99AA1" w14:textId="77777777" w:rsidR="006308F9" w:rsidRDefault="006308F9">
      <w:r>
        <w:separator/>
      </w:r>
    </w:p>
  </w:endnote>
  <w:endnote w:type="continuationSeparator" w:id="0">
    <w:p w14:paraId="0D68C80E" w14:textId="77777777" w:rsidR="006308F9" w:rsidRDefault="0063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92AC2" w14:textId="77777777" w:rsidR="006308F9" w:rsidRDefault="006308F9">
      <w:r>
        <w:separator/>
      </w:r>
    </w:p>
  </w:footnote>
  <w:footnote w:type="continuationSeparator" w:id="0">
    <w:p w14:paraId="17C60694" w14:textId="77777777" w:rsidR="006308F9" w:rsidRDefault="00630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37D8"/>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86E02"/>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36B5E"/>
    <w:rsid w:val="00343649"/>
    <w:rsid w:val="00346029"/>
    <w:rsid w:val="00346459"/>
    <w:rsid w:val="00352E64"/>
    <w:rsid w:val="00356658"/>
    <w:rsid w:val="0037089B"/>
    <w:rsid w:val="00390CCF"/>
    <w:rsid w:val="003A0CFA"/>
    <w:rsid w:val="003A2C11"/>
    <w:rsid w:val="003A5AE5"/>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0095"/>
    <w:rsid w:val="0061285D"/>
    <w:rsid w:val="00613FFA"/>
    <w:rsid w:val="006308F9"/>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E7EAC"/>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81020"/>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263E"/>
    <w:rsid w:val="00AD7267"/>
    <w:rsid w:val="00AE0CAD"/>
    <w:rsid w:val="00AF59A5"/>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96677"/>
    <w:rsid w:val="00CA50DB"/>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03A81"/>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7270</Words>
  <Characters>4145</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14</cp:revision>
  <cp:lastPrinted>2025-07-31T08:04:00Z</cp:lastPrinted>
  <dcterms:created xsi:type="dcterms:W3CDTF">2025-07-24T09:47:00Z</dcterms:created>
  <dcterms:modified xsi:type="dcterms:W3CDTF">2025-08-13T15:20:00Z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